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6B4" w:rsidRPr="002B05AC" w:rsidRDefault="008B5C08" w:rsidP="003346B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121EC">
        <w:rPr>
          <w:rFonts w:ascii="Times New Roman" w:hAnsi="Times New Roman" w:cs="Times New Roman"/>
          <w:sz w:val="28"/>
          <w:szCs w:val="28"/>
        </w:rPr>
        <w:t>1</w:t>
      </w:r>
    </w:p>
    <w:p w:rsidR="003346B4" w:rsidRPr="002B05AC" w:rsidRDefault="007121EC" w:rsidP="007121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6B4" w:rsidRPr="002B05AC">
        <w:rPr>
          <w:rFonts w:ascii="Times New Roman" w:hAnsi="Times New Roman" w:cs="Times New Roman"/>
          <w:sz w:val="28"/>
          <w:szCs w:val="28"/>
        </w:rPr>
        <w:t>Расчет суммарных затрат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985"/>
        <w:gridCol w:w="1701"/>
      </w:tblGrid>
      <w:tr w:rsidR="003346B4" w:rsidRPr="00723BCF" w:rsidTr="007121EC">
        <w:tc>
          <w:tcPr>
            <w:tcW w:w="3969" w:type="dxa"/>
            <w:vMerge w:val="restart"/>
            <w:shd w:val="clear" w:color="auto" w:fill="auto"/>
            <w:hideMark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5387" w:type="dxa"/>
            <w:gridSpan w:val="3"/>
            <w:shd w:val="clear" w:color="auto" w:fill="auto"/>
            <w:hideMark/>
          </w:tcPr>
          <w:p w:rsidR="003346B4" w:rsidRPr="00723BCF" w:rsidRDefault="003346B4" w:rsidP="003E67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</w:tr>
      <w:tr w:rsidR="003068E3" w:rsidRPr="00723BCF" w:rsidTr="007121EC">
        <w:tc>
          <w:tcPr>
            <w:tcW w:w="3969" w:type="dxa"/>
            <w:vMerge/>
            <w:shd w:val="clear" w:color="auto" w:fill="auto"/>
            <w:vAlign w:val="center"/>
            <w:hideMark/>
          </w:tcPr>
          <w:p w:rsidR="003068E3" w:rsidRPr="00723BCF" w:rsidRDefault="003068E3" w:rsidP="0030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068E3" w:rsidRPr="003068E3" w:rsidRDefault="003068E3" w:rsidP="003068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3068E3">
              <w:rPr>
                <w:rFonts w:ascii="Times New Roman" w:hAnsi="Times New Roman" w:cs="Times New Roman"/>
              </w:rPr>
              <w:t>ООО "</w:t>
            </w:r>
            <w:proofErr w:type="spellStart"/>
            <w:r w:rsidRPr="003068E3">
              <w:rPr>
                <w:rFonts w:ascii="Times New Roman" w:hAnsi="Times New Roman" w:cs="Times New Roman"/>
              </w:rPr>
              <w:t>Фарм</w:t>
            </w:r>
            <w:proofErr w:type="spellEnd"/>
            <w:r w:rsidRPr="003068E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5" w:type="dxa"/>
            <w:shd w:val="clear" w:color="auto" w:fill="auto"/>
            <w:hideMark/>
          </w:tcPr>
          <w:p w:rsidR="003068E3" w:rsidRPr="003068E3" w:rsidRDefault="003068E3" w:rsidP="003068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3068E3">
              <w:rPr>
                <w:rFonts w:ascii="Times New Roman" w:hAnsi="Times New Roman" w:cs="Times New Roman"/>
              </w:rPr>
              <w:t>ООО "Химпром"</w:t>
            </w:r>
          </w:p>
        </w:tc>
        <w:tc>
          <w:tcPr>
            <w:tcW w:w="1701" w:type="dxa"/>
            <w:shd w:val="clear" w:color="auto" w:fill="auto"/>
            <w:hideMark/>
          </w:tcPr>
          <w:p w:rsidR="003068E3" w:rsidRPr="003068E3" w:rsidRDefault="003068E3" w:rsidP="003068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3068E3">
              <w:rPr>
                <w:rFonts w:ascii="Times New Roman" w:hAnsi="Times New Roman" w:cs="Times New Roman"/>
              </w:rPr>
              <w:t>ООО "Эверест"</w:t>
            </w:r>
          </w:p>
        </w:tc>
      </w:tr>
      <w:tr w:rsidR="003346B4" w:rsidRPr="00723BCF" w:rsidTr="007121EC">
        <w:trPr>
          <w:trHeight w:val="567"/>
        </w:trPr>
        <w:tc>
          <w:tcPr>
            <w:tcW w:w="3969" w:type="dxa"/>
            <w:shd w:val="clear" w:color="auto" w:fill="auto"/>
            <w:hideMark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Затраты на транспортировку, руб.</w:t>
            </w:r>
          </w:p>
        </w:tc>
        <w:tc>
          <w:tcPr>
            <w:tcW w:w="1701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B4" w:rsidRPr="00723BCF" w:rsidTr="007121EC">
        <w:trPr>
          <w:trHeight w:val="567"/>
        </w:trPr>
        <w:tc>
          <w:tcPr>
            <w:tcW w:w="3969" w:type="dxa"/>
            <w:shd w:val="clear" w:color="auto" w:fill="auto"/>
            <w:hideMark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Затраты на разгрузку, руб.</w:t>
            </w:r>
          </w:p>
        </w:tc>
        <w:tc>
          <w:tcPr>
            <w:tcW w:w="1701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B4" w:rsidRPr="00723BCF" w:rsidTr="007121EC">
        <w:trPr>
          <w:trHeight w:val="567"/>
        </w:trPr>
        <w:tc>
          <w:tcPr>
            <w:tcW w:w="3969" w:type="dxa"/>
            <w:shd w:val="clear" w:color="auto" w:fill="auto"/>
            <w:hideMark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Суммарные затраты, руб.</w:t>
            </w:r>
          </w:p>
        </w:tc>
        <w:tc>
          <w:tcPr>
            <w:tcW w:w="1701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346B4" w:rsidRPr="00723BCF" w:rsidRDefault="003346B4" w:rsidP="003E6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C08" w:rsidRDefault="008B5C08">
      <w:pPr>
        <w:rPr>
          <w:rFonts w:ascii="Times New Roman" w:hAnsi="Times New Roman" w:cs="Times New Roman"/>
          <w:sz w:val="28"/>
          <w:szCs w:val="28"/>
        </w:rPr>
      </w:pPr>
    </w:p>
    <w:p w:rsidR="008B5C08" w:rsidRPr="002B05AC" w:rsidRDefault="007121EC" w:rsidP="007121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C08" w:rsidRPr="002B05AC">
        <w:rPr>
          <w:rFonts w:ascii="Times New Roman" w:hAnsi="Times New Roman" w:cs="Times New Roman"/>
          <w:sz w:val="28"/>
          <w:szCs w:val="28"/>
        </w:rPr>
        <w:t>Расчет параметров системы управления запасами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8B5C08" w:rsidRPr="002B05AC">
        <w:rPr>
          <w:rFonts w:ascii="Times New Roman" w:hAnsi="Times New Roman" w:cs="Times New Roman"/>
          <w:sz w:val="28"/>
          <w:szCs w:val="28"/>
        </w:rPr>
        <w:t>фиксированным размером заказа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8B5C08" w:rsidRPr="00723BCF" w:rsidTr="007121EC"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1.Потребность,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2.Оптимальный размер заказа,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 xml:space="preserve">3.Время поставки, </w:t>
            </w:r>
            <w:proofErr w:type="spellStart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 xml:space="preserve">4.Возможная задержка поставки, </w:t>
            </w:r>
            <w:proofErr w:type="spellStart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5.Ожидаемое дневное потребление, шт./</w:t>
            </w:r>
            <w:proofErr w:type="spellStart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6.Срок использования заказа, дни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7.Ожидаемое потребление за время поставки,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8.Максимальное потребление за время поставки,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9.Гарантийный (страховой) запас,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10.Пороговый уровень запаса,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11.Максимально желательный запас,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12.Срок использования запаса до порогового уровня, дни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8B5C08" w:rsidRDefault="008B5C08"/>
    <w:p w:rsidR="008B5C08" w:rsidRDefault="008B5C08"/>
    <w:p w:rsidR="008B5C08" w:rsidRDefault="008B5C08"/>
    <w:p w:rsidR="008B5C08" w:rsidRDefault="008B5C08"/>
    <w:p w:rsidR="008B5C08" w:rsidRPr="002B05AC" w:rsidRDefault="007121EC" w:rsidP="007121E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3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C08" w:rsidRPr="002B05AC">
        <w:rPr>
          <w:rFonts w:ascii="Times New Roman" w:hAnsi="Times New Roman" w:cs="Times New Roman"/>
          <w:sz w:val="28"/>
          <w:szCs w:val="28"/>
        </w:rPr>
        <w:t>Расчет параметров системы управления запасами с</w:t>
      </w:r>
      <w:bookmarkStart w:id="0" w:name="_GoBack"/>
      <w:bookmarkEnd w:id="0"/>
      <w:r w:rsidR="008B5C08" w:rsidRPr="002B05AC">
        <w:rPr>
          <w:rFonts w:ascii="Times New Roman" w:hAnsi="Times New Roman" w:cs="Times New Roman"/>
          <w:sz w:val="28"/>
          <w:szCs w:val="28"/>
        </w:rPr>
        <w:t xml:space="preserve"> фиксированным интервалом времени между заказами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1.Потребность,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2.Интервал времени между заказами, дни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 xml:space="preserve">3.Время поставки, </w:t>
            </w:r>
            <w:proofErr w:type="spellStart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 xml:space="preserve">4.Возможная задержка поставки, </w:t>
            </w:r>
            <w:proofErr w:type="spellStart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5.Ожидаемое дневное потребление, шт./</w:t>
            </w:r>
            <w:proofErr w:type="spellStart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6.Ожидаемое потребление за время поставки,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7.Максимальное потребление за время поставки,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8.Гарантийный запас,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9.Максимально желательный запас,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B5C08" w:rsidRPr="00723BCF" w:rsidTr="007121EC">
        <w:trPr>
          <w:trHeight w:val="567"/>
        </w:trPr>
        <w:tc>
          <w:tcPr>
            <w:tcW w:w="3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CF">
              <w:rPr>
                <w:rFonts w:ascii="Times New Roman" w:hAnsi="Times New Roman" w:cs="Times New Roman"/>
                <w:sz w:val="24"/>
                <w:szCs w:val="24"/>
              </w:rPr>
              <w:t>10. Размер заказа, шт.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08" w:rsidRPr="00723BCF" w:rsidRDefault="008B5C08" w:rsidP="00EC2B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8B5C08" w:rsidRDefault="008B5C08"/>
    <w:p w:rsidR="008B5C08" w:rsidRDefault="008B5C08"/>
    <w:p w:rsidR="008B5C08" w:rsidRDefault="008B5C08"/>
    <w:sectPr w:rsidR="008B5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07"/>
    <w:rsid w:val="00201292"/>
    <w:rsid w:val="003068E3"/>
    <w:rsid w:val="003346B4"/>
    <w:rsid w:val="004E28BA"/>
    <w:rsid w:val="007121EC"/>
    <w:rsid w:val="008B5C08"/>
    <w:rsid w:val="00CC73C2"/>
    <w:rsid w:val="00D10207"/>
    <w:rsid w:val="00F7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6ED99"/>
  <w15:chartTrackingRefBased/>
  <w15:docId w15:val="{6029B353-E4AF-43F8-B34D-87D25B06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6B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КалининаИП</dc:creator>
  <cp:keywords/>
  <dc:description/>
  <cp:lastModifiedBy>КалининаИП</cp:lastModifiedBy>
  <cp:revision>6</cp:revision>
  <dcterms:created xsi:type="dcterms:W3CDTF">2025-05-22T13:24:00Z</dcterms:created>
  <dcterms:modified xsi:type="dcterms:W3CDTF">2025-07-01T18:33:00Z</dcterms:modified>
</cp:coreProperties>
</file>